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D7" w:rsidRPr="000A001E" w:rsidRDefault="004550D7" w:rsidP="000A001E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01E">
        <w:rPr>
          <w:rFonts w:ascii="Times New Roman" w:hAnsi="Times New Roman" w:cs="Times New Roman"/>
          <w:noProof/>
          <w:sz w:val="24"/>
          <w:szCs w:val="24"/>
          <w:lang w:eastAsia="it-IT" w:bidi="ar-SA"/>
        </w:rPr>
        <w:drawing>
          <wp:anchor distT="0" distB="0" distL="114935" distR="114935" simplePos="0" relativeHeight="251659264" behindDoc="1" locked="0" layoutInCell="1" allowOverlap="1" wp14:anchorId="7B80F71F" wp14:editId="1D9561BD">
            <wp:simplePos x="0" y="0"/>
            <wp:positionH relativeFrom="page">
              <wp:posOffset>3418205</wp:posOffset>
            </wp:positionH>
            <wp:positionV relativeFrom="page">
              <wp:posOffset>1031875</wp:posOffset>
            </wp:positionV>
            <wp:extent cx="721995" cy="817245"/>
            <wp:effectExtent l="0" t="0" r="1905" b="190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4" t="-154" r="-174" b="-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17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ge1"/>
      <w:bookmarkEnd w:id="0"/>
    </w:p>
    <w:p w:rsidR="004550D7" w:rsidRPr="000A001E" w:rsidRDefault="004550D7" w:rsidP="000A001E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A0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50D7" w:rsidRPr="000A001E" w:rsidRDefault="004550D7" w:rsidP="000A001E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0D7" w:rsidRPr="000A001E" w:rsidRDefault="004550D7" w:rsidP="000A001E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0D7" w:rsidRPr="000A001E" w:rsidRDefault="004550D7" w:rsidP="000A001E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0D7" w:rsidRPr="000A001E" w:rsidRDefault="004550D7" w:rsidP="000A001E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0D7" w:rsidRPr="000A001E" w:rsidRDefault="004550D7" w:rsidP="000A001E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0D7" w:rsidRPr="000A001E" w:rsidRDefault="004550D7" w:rsidP="000A001E">
      <w:pPr>
        <w:spacing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0D7" w:rsidRPr="000A001E" w:rsidRDefault="004550D7" w:rsidP="000A3125">
      <w:pPr>
        <w:spacing w:line="0" w:lineRule="atLeast"/>
        <w:ind w:left="708" w:right="20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0A001E">
        <w:rPr>
          <w:rFonts w:ascii="Times New Roman" w:eastAsia="Lucida Calligraphy" w:hAnsi="Times New Roman" w:cs="Times New Roman"/>
          <w:i/>
          <w:sz w:val="24"/>
          <w:szCs w:val="24"/>
        </w:rPr>
        <w:t>Ministero dell’’Istruzione, dell’’Università e della Ricerca</w:t>
      </w:r>
    </w:p>
    <w:p w:rsidR="004550D7" w:rsidRPr="000A001E" w:rsidRDefault="004550D7" w:rsidP="000A3125">
      <w:pPr>
        <w:spacing w:line="235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A001E">
        <w:rPr>
          <w:rFonts w:ascii="Times New Roman" w:eastAsia="Verdana" w:hAnsi="Times New Roman" w:cs="Times New Roman"/>
          <w:b/>
          <w:sz w:val="24"/>
          <w:szCs w:val="24"/>
        </w:rPr>
        <w:t>ISTITUTO D’ISTRUZIONE SUPERIORE STATALE “NICOLO’ PALMERI”</w:t>
      </w:r>
    </w:p>
    <w:p w:rsidR="004550D7" w:rsidRPr="000A001E" w:rsidRDefault="004550D7" w:rsidP="000A3125">
      <w:pPr>
        <w:spacing w:line="3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0D7" w:rsidRPr="000A001E" w:rsidRDefault="004550D7" w:rsidP="000A3125">
      <w:pPr>
        <w:spacing w:line="0" w:lineRule="atLeast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0A001E">
        <w:rPr>
          <w:rFonts w:ascii="Times New Roman" w:eastAsia="Verdana" w:hAnsi="Times New Roman" w:cs="Times New Roman"/>
          <w:sz w:val="24"/>
          <w:szCs w:val="24"/>
        </w:rPr>
        <w:t>Piazza Giovanni Sansone, 12 - 90018 TERMINI IMERESE (PA)</w:t>
      </w:r>
    </w:p>
    <w:p w:rsidR="004550D7" w:rsidRPr="000A001E" w:rsidRDefault="004550D7" w:rsidP="000A3125">
      <w:pPr>
        <w:spacing w:line="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50D7" w:rsidRPr="000A001E" w:rsidRDefault="004550D7" w:rsidP="000A3125">
      <w:pPr>
        <w:spacing w:line="0" w:lineRule="atLeast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0A001E">
        <w:rPr>
          <w:rFonts w:ascii="Times New Roman" w:eastAsia="Verdana" w:hAnsi="Times New Roman" w:cs="Times New Roman"/>
          <w:sz w:val="24"/>
          <w:szCs w:val="24"/>
        </w:rPr>
        <w:t>CF 87000710829 - CM PAIS019003</w:t>
      </w:r>
    </w:p>
    <w:p w:rsidR="004550D7" w:rsidRPr="000A001E" w:rsidRDefault="004550D7" w:rsidP="000A3125">
      <w:pPr>
        <w:spacing w:line="0" w:lineRule="atLeast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0A001E">
        <w:rPr>
          <w:rFonts w:ascii="Times New Roman" w:eastAsia="Verdana" w:hAnsi="Times New Roman" w:cs="Times New Roman"/>
          <w:sz w:val="24"/>
          <w:szCs w:val="24"/>
        </w:rPr>
        <w:t>Tel. 0918144145  -  Fax 0918114178  - email</w:t>
      </w:r>
    </w:p>
    <w:p w:rsidR="004550D7" w:rsidRPr="000A001E" w:rsidRDefault="000A3125" w:rsidP="000A3125">
      <w:pPr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550D7" w:rsidRPr="000A001E">
          <w:rPr>
            <w:rStyle w:val="Collegamentoipertestuale"/>
            <w:rFonts w:ascii="Times New Roman" w:eastAsia="Verdana" w:hAnsi="Times New Roman" w:cs="Times New Roman"/>
            <w:color w:val="0000FF"/>
            <w:sz w:val="24"/>
            <w:szCs w:val="24"/>
          </w:rPr>
          <w:t>pais019003@istruzione.it</w:t>
        </w:r>
      </w:hyperlink>
      <w:r w:rsidR="004550D7" w:rsidRPr="000A001E">
        <w:rPr>
          <w:rFonts w:ascii="Times New Roman" w:eastAsia="Verdana" w:hAnsi="Times New Roman" w:cs="Times New Roman"/>
          <w:color w:val="000000"/>
          <w:sz w:val="24"/>
          <w:szCs w:val="24"/>
        </w:rPr>
        <w:t>www.liceopalmeri.gov.it</w:t>
      </w:r>
    </w:p>
    <w:p w:rsidR="004550D7" w:rsidRPr="000A001E" w:rsidRDefault="004550D7" w:rsidP="000A001E">
      <w:pPr>
        <w:spacing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50D7" w:rsidRPr="000A001E" w:rsidRDefault="004550D7" w:rsidP="000A001E">
      <w:pPr>
        <w:spacing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50D7" w:rsidRPr="000A001E" w:rsidRDefault="004550D7" w:rsidP="000A001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A001E">
        <w:rPr>
          <w:rFonts w:ascii="Times New Roman" w:eastAsia="Verdana" w:hAnsi="Times New Roman" w:cs="Times New Roman"/>
          <w:sz w:val="24"/>
          <w:szCs w:val="24"/>
        </w:rPr>
        <w:t>Circ. n.</w:t>
      </w:r>
      <w:r w:rsidR="00337F25">
        <w:rPr>
          <w:rFonts w:ascii="Times New Roman" w:eastAsia="Verdana" w:hAnsi="Times New Roman" w:cs="Times New Roman"/>
          <w:sz w:val="24"/>
          <w:szCs w:val="24"/>
        </w:rPr>
        <w:t>195</w:t>
      </w:r>
    </w:p>
    <w:p w:rsidR="004550D7" w:rsidRPr="000A001E" w:rsidRDefault="004550D7" w:rsidP="000A001E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0D7" w:rsidRPr="000A001E" w:rsidRDefault="000A001E" w:rsidP="000A001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Del</w:t>
      </w:r>
      <w:r w:rsidR="00337F25">
        <w:rPr>
          <w:rFonts w:ascii="Times New Roman" w:eastAsia="Verdana" w:hAnsi="Times New Roman" w:cs="Times New Roman"/>
          <w:sz w:val="24"/>
          <w:szCs w:val="24"/>
        </w:rPr>
        <w:t xml:space="preserve"> 29</w:t>
      </w:r>
      <w:r>
        <w:rPr>
          <w:rFonts w:ascii="Times New Roman" w:eastAsia="Verdana" w:hAnsi="Times New Roman" w:cs="Times New Roman"/>
          <w:sz w:val="24"/>
          <w:szCs w:val="24"/>
        </w:rPr>
        <w:t>/</w:t>
      </w:r>
      <w:r w:rsidR="00337F25">
        <w:rPr>
          <w:rFonts w:ascii="Times New Roman" w:eastAsia="Verdana" w:hAnsi="Times New Roman" w:cs="Times New Roman"/>
          <w:sz w:val="24"/>
          <w:szCs w:val="24"/>
        </w:rPr>
        <w:t>01</w:t>
      </w:r>
      <w:r>
        <w:rPr>
          <w:rFonts w:ascii="Times New Roman" w:eastAsia="Verdana" w:hAnsi="Times New Roman" w:cs="Times New Roman"/>
          <w:sz w:val="24"/>
          <w:szCs w:val="24"/>
        </w:rPr>
        <w:t>/2020</w:t>
      </w:r>
    </w:p>
    <w:p w:rsidR="004550D7" w:rsidRPr="000A001E" w:rsidRDefault="004550D7" w:rsidP="000A001E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0D7" w:rsidRPr="000A001E" w:rsidRDefault="004550D7" w:rsidP="000A001E">
      <w:pPr>
        <w:spacing w:line="33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0D7" w:rsidRPr="000A001E" w:rsidRDefault="004550D7" w:rsidP="000A001E">
      <w:pPr>
        <w:spacing w:line="0" w:lineRule="atLeast"/>
        <w:ind w:left="4248" w:right="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01E">
        <w:rPr>
          <w:rFonts w:ascii="Times New Roman" w:eastAsia="Verdana" w:hAnsi="Times New Roman" w:cs="Times New Roman"/>
          <w:sz w:val="24"/>
          <w:szCs w:val="24"/>
        </w:rPr>
        <w:t>Agli alunni delle classi I D e II D</w:t>
      </w:r>
    </w:p>
    <w:p w:rsidR="004550D7" w:rsidRPr="000A001E" w:rsidRDefault="004550D7" w:rsidP="000A001E">
      <w:pPr>
        <w:spacing w:line="0" w:lineRule="atLeast"/>
        <w:ind w:left="4248" w:right="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01E">
        <w:rPr>
          <w:rFonts w:ascii="Times New Roman" w:eastAsia="Verdana" w:hAnsi="Times New Roman" w:cs="Times New Roman"/>
          <w:sz w:val="24"/>
          <w:szCs w:val="24"/>
        </w:rPr>
        <w:t>Al DSGA</w:t>
      </w:r>
    </w:p>
    <w:p w:rsidR="004550D7" w:rsidRPr="000A001E" w:rsidRDefault="004550D7" w:rsidP="000A001E">
      <w:pPr>
        <w:spacing w:line="0" w:lineRule="atLeast"/>
        <w:ind w:left="4248" w:right="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01E">
        <w:rPr>
          <w:rFonts w:ascii="Times New Roman" w:eastAsia="Verdana" w:hAnsi="Times New Roman" w:cs="Times New Roman"/>
          <w:sz w:val="24"/>
          <w:szCs w:val="24"/>
        </w:rPr>
        <w:t>Al responsabile  sito web</w:t>
      </w:r>
    </w:p>
    <w:p w:rsidR="004550D7" w:rsidRPr="000A001E" w:rsidRDefault="004550D7" w:rsidP="000A001E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0D7" w:rsidRPr="000A001E" w:rsidRDefault="004550D7" w:rsidP="000A001E">
      <w:pPr>
        <w:spacing w:line="30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0D7" w:rsidRPr="000A001E" w:rsidRDefault="004550D7" w:rsidP="000A001E">
      <w:pPr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A001E">
        <w:rPr>
          <w:rFonts w:ascii="Times New Roman" w:eastAsia="Verdana" w:hAnsi="Times New Roman" w:cs="Times New Roman"/>
          <w:sz w:val="24"/>
          <w:szCs w:val="24"/>
        </w:rPr>
        <w:t>Oggetto: Incontro di sensibilizzazione in materia di Legalità Informatica con la Polizia Postale</w:t>
      </w:r>
    </w:p>
    <w:p w:rsidR="004550D7" w:rsidRPr="000A001E" w:rsidRDefault="004550D7" w:rsidP="000A001E">
      <w:pPr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4550D7" w:rsidRPr="000A001E" w:rsidRDefault="004550D7" w:rsidP="000A001E">
      <w:pPr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4550D7" w:rsidRPr="000A001E" w:rsidRDefault="004550D7" w:rsidP="000A001E">
      <w:pPr>
        <w:jc w:val="both"/>
        <w:rPr>
          <w:rFonts w:ascii="Times New Roman" w:hAnsi="Times New Roman" w:cs="Times New Roman"/>
          <w:sz w:val="24"/>
          <w:szCs w:val="24"/>
        </w:rPr>
      </w:pPr>
      <w:r w:rsidRPr="000A001E">
        <w:rPr>
          <w:rFonts w:ascii="Times New Roman" w:eastAsia="Verdana" w:hAnsi="Times New Roman" w:cs="Times New Roman"/>
          <w:sz w:val="24"/>
          <w:szCs w:val="24"/>
        </w:rPr>
        <w:t xml:space="preserve">Si comunica che giorno 4 febbraio p. v. dalle ore 11.00 alle ore 13.00 che le classi I D e II D si recheranno in Auditorium </w:t>
      </w:r>
      <w:r w:rsidR="006B70D7" w:rsidRPr="000A001E">
        <w:rPr>
          <w:rFonts w:ascii="Times New Roman" w:eastAsia="Verdana" w:hAnsi="Times New Roman" w:cs="Times New Roman"/>
          <w:sz w:val="24"/>
          <w:szCs w:val="24"/>
        </w:rPr>
        <w:t>per partecipare  all’</w:t>
      </w:r>
      <w:r w:rsidRPr="000A001E">
        <w:rPr>
          <w:rFonts w:ascii="Times New Roman" w:eastAsia="Verdana" w:hAnsi="Times New Roman" w:cs="Times New Roman"/>
          <w:sz w:val="24"/>
          <w:szCs w:val="24"/>
        </w:rPr>
        <w:t xml:space="preserve"> incontro di sensibilizzazione in materia di legalità informatica con la Polizia Postale</w:t>
      </w:r>
      <w:r w:rsidR="008F4568">
        <w:rPr>
          <w:rFonts w:ascii="Times New Roman" w:eastAsia="Verdana" w:hAnsi="Times New Roman" w:cs="Times New Roman"/>
          <w:sz w:val="24"/>
          <w:szCs w:val="24"/>
        </w:rPr>
        <w:t>. Gli studenti partecipanti dovranno essere</w:t>
      </w:r>
      <w:r w:rsidR="006B70D7" w:rsidRPr="000A001E">
        <w:rPr>
          <w:rFonts w:ascii="Times New Roman" w:eastAsia="Verdana" w:hAnsi="Times New Roman" w:cs="Times New Roman"/>
          <w:sz w:val="24"/>
          <w:szCs w:val="24"/>
        </w:rPr>
        <w:t xml:space="preserve"> forniti di penna per la compilazione del questionario che verrà loro fornito a fine incontro.</w:t>
      </w:r>
    </w:p>
    <w:p w:rsidR="000A001E" w:rsidRPr="000A001E" w:rsidRDefault="000A001E" w:rsidP="000A001E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0A001E" w:rsidRPr="000A001E" w:rsidRDefault="000A001E" w:rsidP="000A001E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0A001E" w:rsidRPr="000A001E" w:rsidRDefault="000A001E" w:rsidP="000A001E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0A001E" w:rsidRPr="000A001E" w:rsidRDefault="000A001E" w:rsidP="000A001E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0A001E" w:rsidRPr="000A001E" w:rsidRDefault="000A001E" w:rsidP="000A001E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0A001E" w:rsidRPr="000A001E" w:rsidRDefault="000A001E" w:rsidP="000A001E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0A001E" w:rsidRPr="000A001E" w:rsidRDefault="000A001E" w:rsidP="000A001E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Il</w:t>
      </w:r>
      <w:r w:rsidRPr="000A001E">
        <w:rPr>
          <w:rFonts w:ascii="Times New Roman" w:hAnsi="Times New Roman" w:cs="Times New Roman"/>
          <w:sz w:val="24"/>
          <w:szCs w:val="24"/>
        </w:rPr>
        <w:t xml:space="preserve"> Dirigente Scolastico</w:t>
      </w:r>
    </w:p>
    <w:p w:rsidR="000A001E" w:rsidRPr="000A001E" w:rsidRDefault="000A001E" w:rsidP="000A001E">
      <w:pPr>
        <w:jc w:val="both"/>
        <w:rPr>
          <w:rFonts w:ascii="Times New Roman" w:hAnsi="Times New Roman" w:cs="Times New Roman"/>
          <w:sz w:val="24"/>
          <w:szCs w:val="24"/>
        </w:rPr>
      </w:pPr>
      <w:r w:rsidRPr="000A00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001E">
        <w:rPr>
          <w:rFonts w:ascii="Times New Roman" w:hAnsi="Times New Roman" w:cs="Times New Roman"/>
          <w:sz w:val="24"/>
          <w:szCs w:val="24"/>
        </w:rPr>
        <w:t xml:space="preserve">   Prof.ssa Marilena Anello</w:t>
      </w:r>
    </w:p>
    <w:p w:rsidR="000A001E" w:rsidRDefault="000A001E" w:rsidP="000A001E">
      <w:pPr>
        <w:jc w:val="both"/>
        <w:rPr>
          <w:rFonts w:ascii="Times New Roman" w:hAnsi="Times New Roman" w:cs="Times New Roman"/>
          <w:sz w:val="24"/>
          <w:szCs w:val="24"/>
        </w:rPr>
      </w:pPr>
      <w:r w:rsidRPr="000A00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A001E" w:rsidRPr="000A001E" w:rsidRDefault="000A001E" w:rsidP="000A001E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01E">
        <w:rPr>
          <w:rFonts w:ascii="Times New Roman" w:hAnsi="Times New Roman" w:cs="Times New Roman"/>
          <w:sz w:val="24"/>
          <w:szCs w:val="24"/>
        </w:rPr>
        <w:t xml:space="preserve">  Firma autografa sostituita a mezzo stampa</w:t>
      </w:r>
    </w:p>
    <w:p w:rsidR="000A001E" w:rsidRDefault="000A001E" w:rsidP="000A001E">
      <w:p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00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A001E" w:rsidRPr="000A001E" w:rsidRDefault="000A001E" w:rsidP="000A001E">
      <w:p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001E">
        <w:rPr>
          <w:rFonts w:ascii="Times New Roman" w:hAnsi="Times New Roman" w:cs="Times New Roman"/>
          <w:sz w:val="24"/>
          <w:szCs w:val="24"/>
        </w:rPr>
        <w:t xml:space="preserve"> Ai sensi dell’art. 3, c. 2, </w:t>
      </w:r>
      <w:proofErr w:type="spellStart"/>
      <w:r w:rsidRPr="000A001E">
        <w:rPr>
          <w:rFonts w:ascii="Times New Roman" w:hAnsi="Times New Roman" w:cs="Times New Roman"/>
          <w:sz w:val="24"/>
          <w:szCs w:val="24"/>
        </w:rPr>
        <w:t>DL.vo</w:t>
      </w:r>
      <w:proofErr w:type="spellEnd"/>
      <w:r w:rsidRPr="000A001E">
        <w:rPr>
          <w:rFonts w:ascii="Times New Roman" w:hAnsi="Times New Roman" w:cs="Times New Roman"/>
          <w:sz w:val="24"/>
          <w:szCs w:val="24"/>
        </w:rPr>
        <w:t xml:space="preserve"> 39/1993</w:t>
      </w:r>
    </w:p>
    <w:bookmarkEnd w:id="1"/>
    <w:p w:rsidR="00AF7774" w:rsidRPr="000A001E" w:rsidRDefault="00AF7774" w:rsidP="000A00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7774" w:rsidRPr="000A001E">
      <w:pgSz w:w="11906" w:h="16838"/>
      <w:pgMar w:top="1440" w:right="1126" w:bottom="1440" w:left="11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Calligraphy">
    <w:altName w:val="Ink Free"/>
    <w:panose1 w:val="03010101010101010101"/>
    <w:charset w:val="00"/>
    <w:family w:val="script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570DF"/>
    <w:multiLevelType w:val="hybridMultilevel"/>
    <w:tmpl w:val="286C2454"/>
    <w:lvl w:ilvl="0" w:tplc="6720D0A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B7"/>
    <w:rsid w:val="000A001E"/>
    <w:rsid w:val="000A3125"/>
    <w:rsid w:val="001A7AB7"/>
    <w:rsid w:val="00337F25"/>
    <w:rsid w:val="004550D7"/>
    <w:rsid w:val="00692D2A"/>
    <w:rsid w:val="006B70D7"/>
    <w:rsid w:val="008F4568"/>
    <w:rsid w:val="00AF7774"/>
    <w:rsid w:val="00E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50D7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550D7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4550D7"/>
    <w:pPr>
      <w:ind w:left="720"/>
      <w:contextualSpacing/>
    </w:pPr>
    <w:rPr>
      <w:rFonts w:cs="Mangal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50D7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550D7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4550D7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is019003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Modica</dc:creator>
  <cp:keywords/>
  <dc:description/>
  <cp:lastModifiedBy>web</cp:lastModifiedBy>
  <cp:revision>8</cp:revision>
  <dcterms:created xsi:type="dcterms:W3CDTF">2020-01-28T18:34:00Z</dcterms:created>
  <dcterms:modified xsi:type="dcterms:W3CDTF">2020-01-29T10:42:00Z</dcterms:modified>
</cp:coreProperties>
</file>